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4B3D" w14:textId="77777777" w:rsidR="009C6292" w:rsidRDefault="005D0F05">
      <w:pPr>
        <w:autoSpaceDE w:val="0"/>
        <w:autoSpaceDN w:val="0"/>
        <w:adjustRightInd w:val="0"/>
        <w:spacing w:line="340" w:lineRule="exact"/>
        <w:ind w:leftChars="-299" w:left="-628" w:rightChars="-99" w:right="-208"/>
        <w:jc w:val="center"/>
        <w:rPr>
          <w:rFonts w:ascii="UD Digi Kyokasho NK-R" w:eastAsia="UD Digi Kyokasho NK-R" w:hAnsi="UD Digi Kyokasho NK-R"/>
          <w:sz w:val="24"/>
        </w:rPr>
      </w:pPr>
      <w:r>
        <w:rPr>
          <w:rFonts w:ascii="UD Digi Kyokasho NK-R" w:eastAsia="UD Digi Kyokasho NK-R" w:hAnsi="UD Digi Kyokasho NK-R" w:hint="eastAsia"/>
          <w:color w:val="000000"/>
          <w:sz w:val="24"/>
        </w:rPr>
        <w:t>令和７年度在宅重症心身障害児者対応多職種連携研修（基調講演会）実施要項</w:t>
      </w:r>
    </w:p>
    <w:p w14:paraId="5C041E0D" w14:textId="77777777" w:rsidR="009C6292" w:rsidRDefault="009C6292">
      <w:pPr>
        <w:autoSpaceDE w:val="0"/>
        <w:autoSpaceDN w:val="0"/>
        <w:adjustRightInd w:val="0"/>
        <w:spacing w:line="240" w:lineRule="exact"/>
        <w:jc w:val="left"/>
        <w:rPr>
          <w:rFonts w:ascii="UD Digi Kyokasho NK-R" w:eastAsia="UD Digi Kyokasho NK-R" w:hAnsi="UD Digi Kyokasho NK-R"/>
        </w:rPr>
      </w:pPr>
    </w:p>
    <w:p w14:paraId="2501D016" w14:textId="77777777" w:rsidR="009C6292" w:rsidRDefault="005D0F05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UD Digi Kyokasho NK-R"/>
          <w:u w:val="single"/>
        </w:rPr>
      </w:pPr>
      <w:r>
        <w:rPr>
          <w:rFonts w:ascii="UD Digi Kyokasho NK-R" w:eastAsia="UD Digi Kyokasho NK-R" w:hAnsi="UD Digi Kyokasho NK-R" w:hint="eastAsia"/>
          <w:sz w:val="24"/>
          <w:u w:val="single"/>
        </w:rPr>
        <w:t>１ 目　的</w:t>
      </w:r>
    </w:p>
    <w:p w14:paraId="51989D07" w14:textId="77777777" w:rsidR="009C6292" w:rsidRDefault="005D0F05">
      <w:pPr>
        <w:autoSpaceDE w:val="0"/>
        <w:autoSpaceDN w:val="0"/>
        <w:adjustRightInd w:val="0"/>
        <w:spacing w:line="320" w:lineRule="exact"/>
        <w:ind w:left="240" w:hangingChars="100" w:hanging="240"/>
        <w:jc w:val="left"/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  <w:sz w:val="24"/>
        </w:rPr>
        <w:t xml:space="preserve">　　重症心身障害児者・医療的ケア児者の支援に携わる医療、福祉、教育、行政関係者、医療的ケア児等コーディネーター等が、学校現場における現状や課題について多職種連携のあり方・必要性を共有し、意見交換や事例検討を行う。</w:t>
      </w:r>
    </w:p>
    <w:p w14:paraId="66CD08DB" w14:textId="77777777" w:rsidR="009C6292" w:rsidRDefault="009C6292">
      <w:pPr>
        <w:autoSpaceDE w:val="0"/>
        <w:autoSpaceDN w:val="0"/>
        <w:adjustRightInd w:val="0"/>
        <w:spacing w:line="160" w:lineRule="exact"/>
        <w:ind w:left="210" w:hangingChars="100" w:hanging="210"/>
        <w:jc w:val="left"/>
        <w:rPr>
          <w:rFonts w:ascii="UD Digi Kyokasho NK-R" w:eastAsia="UD Digi Kyokasho NK-R" w:hAnsi="UD Digi Kyokasho NK-R"/>
        </w:rPr>
      </w:pPr>
    </w:p>
    <w:p w14:paraId="62D9A84D" w14:textId="77777777" w:rsidR="009C6292" w:rsidRDefault="005D0F05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UD Digi Kyokasho NK-R"/>
          <w:u w:val="single"/>
        </w:rPr>
      </w:pPr>
      <w:r>
        <w:rPr>
          <w:rFonts w:ascii="UD Digi Kyokasho NK-R" w:eastAsia="UD Digi Kyokasho NK-R" w:hAnsi="UD Digi Kyokasho NK-R" w:hint="eastAsia"/>
          <w:sz w:val="24"/>
          <w:u w:val="single"/>
        </w:rPr>
        <w:t>２ 対　象</w:t>
      </w:r>
    </w:p>
    <w:p w14:paraId="531A7DA5" w14:textId="77777777" w:rsidR="009C6292" w:rsidRDefault="005D0F05">
      <w:pPr>
        <w:autoSpaceDE w:val="0"/>
        <w:autoSpaceDN w:val="0"/>
        <w:adjustRightInd w:val="0"/>
        <w:spacing w:line="320" w:lineRule="exact"/>
        <w:ind w:leftChars="100" w:left="210"/>
        <w:jc w:val="left"/>
        <w:rPr>
          <w:rFonts w:ascii="UD Digi Kyokasho NK-R" w:eastAsia="UD Digi Kyokasho NK-R" w:hAnsi="UD Digi Kyokasho NK-R"/>
          <w:sz w:val="24"/>
        </w:rPr>
      </w:pPr>
      <w:r>
        <w:rPr>
          <w:rFonts w:ascii="UD Digi Kyokasho NK-R" w:eastAsia="UD Digi Kyokasho NK-R" w:hAnsi="UD Digi Kyokasho NK-R" w:hint="eastAsia"/>
          <w:sz w:val="24"/>
        </w:rPr>
        <w:t>・医療、福祉、教育、行政関係者、医療的ケア児等コーディネーター等</w:t>
      </w:r>
    </w:p>
    <w:p w14:paraId="3A52FD75" w14:textId="77777777" w:rsidR="009C6292" w:rsidRDefault="005D0F05">
      <w:pPr>
        <w:autoSpaceDE w:val="0"/>
        <w:autoSpaceDN w:val="0"/>
        <w:adjustRightInd w:val="0"/>
        <w:spacing w:line="320" w:lineRule="exact"/>
        <w:ind w:leftChars="100" w:left="210"/>
        <w:jc w:val="left"/>
        <w:rPr>
          <w:rFonts w:ascii="UD Digi Kyokasho NK-R" w:eastAsia="UD Digi Kyokasho NK-R" w:hAnsi="UD Digi Kyokasho NK-R"/>
          <w:sz w:val="24"/>
        </w:rPr>
      </w:pPr>
      <w:r>
        <w:rPr>
          <w:rFonts w:ascii="UD Digi Kyokasho NK-R" w:eastAsia="UD Digi Kyokasho NK-R" w:hAnsi="UD Digi Kyokasho NK-R" w:hint="eastAsia"/>
          <w:sz w:val="24"/>
        </w:rPr>
        <w:t>・本テーマに関心のある者</w:t>
      </w:r>
    </w:p>
    <w:p w14:paraId="1CD2352B" w14:textId="77777777" w:rsidR="009C6292" w:rsidRDefault="009C6292">
      <w:pPr>
        <w:autoSpaceDE w:val="0"/>
        <w:autoSpaceDN w:val="0"/>
        <w:adjustRightInd w:val="0"/>
        <w:spacing w:line="160" w:lineRule="exact"/>
        <w:contextualSpacing/>
        <w:jc w:val="left"/>
        <w:rPr>
          <w:rFonts w:ascii="UD Digi Kyokasho NK-R" w:eastAsia="UD Digi Kyokasho NK-R" w:hAnsi="UD Digi Kyokasho NK-R"/>
          <w:sz w:val="24"/>
        </w:rPr>
      </w:pPr>
    </w:p>
    <w:p w14:paraId="474E66EC" w14:textId="77777777" w:rsidR="009C6292" w:rsidRDefault="005D0F05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UD Digi Kyokasho NK-R"/>
          <w:u w:val="single"/>
        </w:rPr>
      </w:pPr>
      <w:r>
        <w:rPr>
          <w:rFonts w:ascii="UD Digi Kyokasho NK-R" w:eastAsia="UD Digi Kyokasho NK-R" w:hAnsi="UD Digi Kyokasho NK-R" w:hint="eastAsia"/>
          <w:sz w:val="24"/>
          <w:u w:val="single"/>
        </w:rPr>
        <w:t>３　募集人員</w:t>
      </w:r>
    </w:p>
    <w:p w14:paraId="25CF3D55" w14:textId="77777777" w:rsidR="009C6292" w:rsidRDefault="005D0F05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  <w:sz w:val="24"/>
        </w:rPr>
        <w:t xml:space="preserve">　80名程度（会場）</w:t>
      </w:r>
    </w:p>
    <w:p w14:paraId="1A70B84D" w14:textId="77777777" w:rsidR="009C6292" w:rsidRDefault="005D0F05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  <w:sz w:val="24"/>
        </w:rPr>
        <w:t xml:space="preserve">　※後日見逃し配信あり</w:t>
      </w:r>
    </w:p>
    <w:p w14:paraId="715B3451" w14:textId="77777777" w:rsidR="009C6292" w:rsidRDefault="009C6292">
      <w:pPr>
        <w:autoSpaceDE w:val="0"/>
        <w:autoSpaceDN w:val="0"/>
        <w:adjustRightInd w:val="0"/>
        <w:spacing w:line="160" w:lineRule="exact"/>
        <w:jc w:val="left"/>
        <w:rPr>
          <w:rFonts w:ascii="UD Digi Kyokasho NK-R" w:eastAsia="UD Digi Kyokasho NK-R" w:hAnsi="UD Digi Kyokasho NK-R"/>
        </w:rPr>
      </w:pPr>
    </w:p>
    <w:p w14:paraId="52F2F92B" w14:textId="628329E8" w:rsidR="009C6292" w:rsidRDefault="005D0F05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UD Digi Kyokasho NK-R"/>
          <w:u w:val="single"/>
        </w:rPr>
      </w:pPr>
      <w:r>
        <w:rPr>
          <w:rFonts w:ascii="UD Digi Kyokasho NK-R" w:eastAsia="UD Digi Kyokasho NK-R" w:hAnsi="UD Digi Kyokasho NK-R" w:hint="eastAsia"/>
          <w:sz w:val="24"/>
          <w:u w:val="single"/>
        </w:rPr>
        <w:t>４ 日　時</w:t>
      </w:r>
    </w:p>
    <w:p w14:paraId="4E4DB645" w14:textId="7F5E7309" w:rsidR="009C6292" w:rsidRDefault="005D0F05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  <w:sz w:val="24"/>
        </w:rPr>
        <w:t>令和８年３月７日(土)　14時から1６時５０分</w:t>
      </w:r>
    </w:p>
    <w:p w14:paraId="16565221" w14:textId="77777777" w:rsidR="009C6292" w:rsidRDefault="009C6292">
      <w:pPr>
        <w:autoSpaceDE w:val="0"/>
        <w:autoSpaceDN w:val="0"/>
        <w:adjustRightInd w:val="0"/>
        <w:spacing w:line="160" w:lineRule="exact"/>
        <w:jc w:val="left"/>
        <w:rPr>
          <w:rFonts w:ascii="UD Digi Kyokasho NK-R" w:eastAsia="UD Digi Kyokasho NK-R" w:hAnsi="UD Digi Kyokasho NK-R"/>
        </w:rPr>
      </w:pPr>
    </w:p>
    <w:p w14:paraId="08998665" w14:textId="0A5AB2EF" w:rsidR="009C6292" w:rsidRDefault="005D0F05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UD Digi Kyokasho NK-R"/>
          <w:u w:val="single"/>
        </w:rPr>
      </w:pPr>
      <w:r>
        <w:rPr>
          <w:rFonts w:ascii="UD Digi Kyokasho NK-R" w:eastAsia="UD Digi Kyokasho NK-R" w:hAnsi="UD Digi Kyokasho NK-R" w:hint="eastAsia"/>
          <w:sz w:val="24"/>
          <w:u w:val="single"/>
        </w:rPr>
        <w:t>５ 場　所</w:t>
      </w:r>
    </w:p>
    <w:p w14:paraId="04C59255" w14:textId="77777777" w:rsidR="009C6292" w:rsidRDefault="005D0F05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  <w:sz w:val="24"/>
        </w:rPr>
        <w:t>静岡パルシェ会議室（静岡市葵区黒金町49）</w:t>
      </w:r>
    </w:p>
    <w:p w14:paraId="2A8B7EDA" w14:textId="77777777" w:rsidR="009C6292" w:rsidRDefault="009C6292">
      <w:pPr>
        <w:autoSpaceDE w:val="0"/>
        <w:autoSpaceDN w:val="0"/>
        <w:adjustRightInd w:val="0"/>
        <w:spacing w:line="160" w:lineRule="exact"/>
        <w:jc w:val="left"/>
        <w:rPr>
          <w:rFonts w:ascii="UD Digi Kyokasho NK-R" w:eastAsia="UD Digi Kyokasho NK-R" w:hAnsi="UD Digi Kyokasho NK-R"/>
        </w:rPr>
      </w:pPr>
    </w:p>
    <w:p w14:paraId="448E3EF9" w14:textId="77777777" w:rsidR="009C6292" w:rsidRDefault="005D0F05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UD Digi Kyokasho NK-R"/>
          <w:u w:val="single"/>
        </w:rPr>
      </w:pPr>
      <w:r>
        <w:rPr>
          <w:rFonts w:ascii="UD Digi Kyokasho NK-R" w:eastAsia="UD Digi Kyokasho NK-R" w:hAnsi="UD Digi Kyokasho NK-R" w:hint="eastAsia"/>
          <w:sz w:val="24"/>
          <w:u w:val="single"/>
        </w:rPr>
        <w:t>６ 研修内容</w:t>
      </w:r>
    </w:p>
    <w:p w14:paraId="20129EC4" w14:textId="4E6C3855" w:rsidR="009C6292" w:rsidRDefault="005D0F05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  <w:sz w:val="24"/>
        </w:rPr>
        <w:t>(1) 行政説明</w:t>
      </w:r>
    </w:p>
    <w:p w14:paraId="0561838C" w14:textId="77777777" w:rsidR="009C6292" w:rsidRDefault="005D0F05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  <w:sz w:val="24"/>
        </w:rPr>
        <w:t>(2) 講演会</w:t>
      </w:r>
    </w:p>
    <w:p w14:paraId="09004A22" w14:textId="77777777" w:rsidR="009C6292" w:rsidRDefault="009C6292">
      <w:pPr>
        <w:autoSpaceDE w:val="0"/>
        <w:autoSpaceDN w:val="0"/>
        <w:adjustRightInd w:val="0"/>
        <w:spacing w:line="160" w:lineRule="exact"/>
        <w:jc w:val="left"/>
        <w:rPr>
          <w:rFonts w:ascii="UD Digi Kyokasho NK-R" w:eastAsia="UD Digi Kyokasho NK-R" w:hAnsi="UD Digi Kyokasho NK-R"/>
          <w:u w:val="single"/>
        </w:rPr>
      </w:pPr>
    </w:p>
    <w:p w14:paraId="6B28BDA3" w14:textId="7F20814B" w:rsidR="009C6292" w:rsidRDefault="005D0F05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UD Digi Kyokasho NK-R"/>
          <w:u w:val="single"/>
        </w:rPr>
      </w:pPr>
      <w:r>
        <w:rPr>
          <w:rFonts w:ascii="UD Digi Kyokasho NK-R" w:eastAsia="UD Digi Kyokasho NK-R" w:hAnsi="UD Digi Kyokasho NK-R" w:hint="eastAsia"/>
          <w:sz w:val="24"/>
          <w:u w:val="single"/>
        </w:rPr>
        <w:t>７ 日　程</w:t>
      </w:r>
    </w:p>
    <w:p w14:paraId="14FFF467" w14:textId="7A5670F0" w:rsidR="009C6292" w:rsidRDefault="009C6292">
      <w:pPr>
        <w:autoSpaceDE w:val="0"/>
        <w:autoSpaceDN w:val="0"/>
        <w:adjustRightInd w:val="0"/>
        <w:spacing w:line="320" w:lineRule="exact"/>
        <w:jc w:val="left"/>
        <w:rPr>
          <w:rFonts w:ascii="UD Digi Kyokasho NK-R" w:eastAsia="UD Digi Kyokasho NK-R" w:hAnsi="UD Digi Kyokasho NK-R"/>
          <w:u w:val="single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6300"/>
        <w:gridCol w:w="1050"/>
      </w:tblGrid>
      <w:tr w:rsidR="009C6292" w14:paraId="1B5A07BC" w14:textId="77777777">
        <w:trPr>
          <w:trHeight w:val="415"/>
        </w:trPr>
        <w:tc>
          <w:tcPr>
            <w:tcW w:w="1465" w:type="dxa"/>
            <w:vAlign w:val="center"/>
          </w:tcPr>
          <w:p w14:paraId="3A4FD355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時　間</w:t>
            </w:r>
          </w:p>
        </w:tc>
        <w:tc>
          <w:tcPr>
            <w:tcW w:w="6300" w:type="dxa"/>
            <w:vAlign w:val="center"/>
          </w:tcPr>
          <w:p w14:paraId="236B3B66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内　容</w:t>
            </w:r>
          </w:p>
        </w:tc>
        <w:tc>
          <w:tcPr>
            <w:tcW w:w="1050" w:type="dxa"/>
            <w:vAlign w:val="center"/>
          </w:tcPr>
          <w:p w14:paraId="63D27186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備考</w:t>
            </w:r>
          </w:p>
        </w:tc>
      </w:tr>
      <w:tr w:rsidR="009C6292" w14:paraId="16E214E3" w14:textId="77777777">
        <w:trPr>
          <w:trHeight w:val="555"/>
        </w:trPr>
        <w:tc>
          <w:tcPr>
            <w:tcW w:w="1465" w:type="dxa"/>
            <w:vAlign w:val="center"/>
          </w:tcPr>
          <w:p w14:paraId="67E779E8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14:00～</w:t>
            </w:r>
          </w:p>
          <w:p w14:paraId="363CA57B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14:０５</w:t>
            </w:r>
          </w:p>
        </w:tc>
        <w:tc>
          <w:tcPr>
            <w:tcW w:w="6300" w:type="dxa"/>
            <w:vAlign w:val="center"/>
          </w:tcPr>
          <w:p w14:paraId="4FA51E40" w14:textId="3E5FA39E" w:rsidR="009C6292" w:rsidRDefault="005D0F05">
            <w:pPr>
              <w:spacing w:line="320" w:lineRule="exact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開会・挨拶</w:t>
            </w:r>
          </w:p>
        </w:tc>
        <w:tc>
          <w:tcPr>
            <w:tcW w:w="1050" w:type="dxa"/>
            <w:vAlign w:val="center"/>
          </w:tcPr>
          <w:p w14:paraId="0C864A6E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５分</w:t>
            </w:r>
          </w:p>
        </w:tc>
      </w:tr>
      <w:tr w:rsidR="009C6292" w14:paraId="294F156D" w14:textId="77777777">
        <w:trPr>
          <w:trHeight w:val="1474"/>
        </w:trPr>
        <w:tc>
          <w:tcPr>
            <w:tcW w:w="1465" w:type="dxa"/>
            <w:vAlign w:val="center"/>
          </w:tcPr>
          <w:p w14:paraId="7A480168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14:０５～</w:t>
            </w:r>
          </w:p>
          <w:p w14:paraId="376AF4C8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14:２５</w:t>
            </w:r>
          </w:p>
        </w:tc>
        <w:tc>
          <w:tcPr>
            <w:tcW w:w="6300" w:type="dxa"/>
            <w:vAlign w:val="center"/>
          </w:tcPr>
          <w:p w14:paraId="1D3D7C31" w14:textId="17BDEEB7" w:rsidR="009C6292" w:rsidRDefault="005D0F05">
            <w:pPr>
              <w:spacing w:line="320" w:lineRule="exact"/>
              <w:ind w:left="477" w:hangingChars="217" w:hanging="477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行政説明　＜説明者＞　特別支援教育課</w:t>
            </w:r>
          </w:p>
          <w:p w14:paraId="5AD22DFA" w14:textId="77777777" w:rsidR="009C6292" w:rsidRDefault="005D0F05">
            <w:pPr>
              <w:spacing w:line="320" w:lineRule="exact"/>
              <w:ind w:left="477" w:hangingChars="217" w:hanging="477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・静岡県教育委員会における医療的ケア児の現状、取組</w:t>
            </w:r>
          </w:p>
          <w:p w14:paraId="4C3AC947" w14:textId="7CE56EFF" w:rsidR="009C6292" w:rsidRDefault="005D0F05">
            <w:pPr>
              <w:spacing w:line="320" w:lineRule="exact"/>
              <w:ind w:left="477" w:hangingChars="217" w:hanging="477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（医療的ケア運営協議会で何がどのように決まっているの課、等）</w:t>
            </w:r>
          </w:p>
        </w:tc>
        <w:tc>
          <w:tcPr>
            <w:tcW w:w="1050" w:type="dxa"/>
            <w:vAlign w:val="center"/>
          </w:tcPr>
          <w:p w14:paraId="0648937F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２０分</w:t>
            </w:r>
          </w:p>
        </w:tc>
      </w:tr>
      <w:tr w:rsidR="009C6292" w14:paraId="5647D8AD" w14:textId="77777777">
        <w:trPr>
          <w:trHeight w:val="1474"/>
        </w:trPr>
        <w:tc>
          <w:tcPr>
            <w:tcW w:w="1465" w:type="dxa"/>
            <w:vAlign w:val="center"/>
          </w:tcPr>
          <w:p w14:paraId="59F5C978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14:２５～</w:t>
            </w:r>
          </w:p>
          <w:p w14:paraId="453ED663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1５:３５</w:t>
            </w:r>
          </w:p>
        </w:tc>
        <w:tc>
          <w:tcPr>
            <w:tcW w:w="6300" w:type="dxa"/>
            <w:vAlign w:val="center"/>
          </w:tcPr>
          <w:p w14:paraId="16B36CFC" w14:textId="77777777" w:rsidR="009C6292" w:rsidRDefault="005D0F05">
            <w:pPr>
              <w:spacing w:line="320" w:lineRule="exact"/>
              <w:ind w:left="477" w:hangingChars="217" w:hanging="477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講演「　医療的ケア児の学校生活を考える」</w:t>
            </w:r>
          </w:p>
          <w:p w14:paraId="7C68AAED" w14:textId="3B5AC002" w:rsidR="009C6292" w:rsidRDefault="009C6292">
            <w:pPr>
              <w:spacing w:line="320" w:lineRule="exact"/>
              <w:ind w:leftChars="-50" w:left="-105" w:firstLineChars="43" w:firstLine="95"/>
              <w:rPr>
                <w:rFonts w:ascii="UD Digi Kyokasho NK-R" w:eastAsia="UD Digi Kyokasho NK-R" w:hAnsi="UD Digi Kyokasho NK-R"/>
                <w:sz w:val="22"/>
              </w:rPr>
            </w:pPr>
          </w:p>
          <w:p w14:paraId="56724CD1" w14:textId="77777777" w:rsidR="009C6292" w:rsidRDefault="005D0F05">
            <w:pPr>
              <w:autoSpaceDE w:val="0"/>
              <w:autoSpaceDN w:val="0"/>
              <w:adjustRightInd w:val="0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 xml:space="preserve">＜講師＞　</w:t>
            </w:r>
            <w:r>
              <w:rPr>
                <w:rFonts w:ascii="UD Digi Kyokasho N-R" w:eastAsia="UD Digi Kyokasho N-R" w:hAnsi="UD Digi Kyokasho N-R" w:hint="eastAsia"/>
                <w:color w:val="000000"/>
              </w:rPr>
              <w:t>一般社団法人日本医療的ケア看護職員支援協会理事</w:t>
            </w:r>
            <w:r>
              <w:rPr>
                <w:rFonts w:ascii="UD Digi Kyokasho NK-R" w:eastAsia="UD Digi Kyokasho NK-R" w:hAnsi="UD Digi Kyokasho NK-R" w:hint="eastAsia"/>
                <w:sz w:val="22"/>
              </w:rPr>
              <w:t xml:space="preserve">　</w:t>
            </w:r>
          </w:p>
          <w:p w14:paraId="79F9DE8A" w14:textId="77777777" w:rsidR="009C6292" w:rsidRDefault="005D0F05">
            <w:pPr>
              <w:spacing w:line="320" w:lineRule="exact"/>
              <w:ind w:leftChars="-50" w:left="-105" w:firstLineChars="543" w:firstLine="1195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 xml:space="preserve">下川　和洋　氏　　</w:t>
            </w:r>
          </w:p>
        </w:tc>
        <w:tc>
          <w:tcPr>
            <w:tcW w:w="1050" w:type="dxa"/>
            <w:vAlign w:val="center"/>
          </w:tcPr>
          <w:p w14:paraId="01DB5490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７０分</w:t>
            </w:r>
          </w:p>
        </w:tc>
      </w:tr>
      <w:tr w:rsidR="009C6292" w14:paraId="5E01192B" w14:textId="77777777">
        <w:trPr>
          <w:trHeight w:val="537"/>
        </w:trPr>
        <w:tc>
          <w:tcPr>
            <w:tcW w:w="1465" w:type="dxa"/>
            <w:vAlign w:val="center"/>
          </w:tcPr>
          <w:p w14:paraId="1D503FD1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1５:３５～</w:t>
            </w:r>
          </w:p>
          <w:p w14:paraId="2AACECAD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1５:４５</w:t>
            </w:r>
          </w:p>
        </w:tc>
        <w:tc>
          <w:tcPr>
            <w:tcW w:w="6300" w:type="dxa"/>
            <w:vAlign w:val="center"/>
          </w:tcPr>
          <w:p w14:paraId="470061B8" w14:textId="4D8C6DB4" w:rsidR="009C6292" w:rsidRDefault="005D0F05">
            <w:pPr>
              <w:spacing w:line="320" w:lineRule="exact"/>
              <w:jc w:val="left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休憩</w:t>
            </w:r>
          </w:p>
        </w:tc>
        <w:tc>
          <w:tcPr>
            <w:tcW w:w="1050" w:type="dxa"/>
            <w:vAlign w:val="center"/>
          </w:tcPr>
          <w:p w14:paraId="74B1A483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１０分</w:t>
            </w:r>
          </w:p>
        </w:tc>
      </w:tr>
      <w:tr w:rsidR="009C6292" w14:paraId="60FED732" w14:textId="77777777">
        <w:trPr>
          <w:trHeight w:val="637"/>
        </w:trPr>
        <w:tc>
          <w:tcPr>
            <w:tcW w:w="1465" w:type="dxa"/>
            <w:vAlign w:val="center"/>
          </w:tcPr>
          <w:p w14:paraId="6B2F6FE5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1５:４５～</w:t>
            </w:r>
          </w:p>
          <w:p w14:paraId="15E485E7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16:３５</w:t>
            </w:r>
          </w:p>
        </w:tc>
        <w:tc>
          <w:tcPr>
            <w:tcW w:w="6300" w:type="dxa"/>
            <w:vAlign w:val="center"/>
          </w:tcPr>
          <w:p w14:paraId="7AF19CFF" w14:textId="1207B57E" w:rsidR="009C6292" w:rsidRDefault="005D0F05">
            <w:pPr>
              <w:spacing w:line="320" w:lineRule="exact"/>
              <w:jc w:val="left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グループワーク　交流会</w:t>
            </w:r>
          </w:p>
        </w:tc>
        <w:tc>
          <w:tcPr>
            <w:tcW w:w="1050" w:type="dxa"/>
            <w:vAlign w:val="center"/>
          </w:tcPr>
          <w:p w14:paraId="2220D7AD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５０分</w:t>
            </w:r>
          </w:p>
        </w:tc>
      </w:tr>
      <w:tr w:rsidR="009C6292" w14:paraId="54C38E0A" w14:textId="77777777">
        <w:trPr>
          <w:trHeight w:val="181"/>
        </w:trPr>
        <w:tc>
          <w:tcPr>
            <w:tcW w:w="1465" w:type="dxa"/>
            <w:vAlign w:val="center"/>
          </w:tcPr>
          <w:p w14:paraId="2B9280B7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1６:３５～</w:t>
            </w:r>
          </w:p>
          <w:p w14:paraId="2E60C75F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16:５０</w:t>
            </w:r>
          </w:p>
        </w:tc>
        <w:tc>
          <w:tcPr>
            <w:tcW w:w="6300" w:type="dxa"/>
            <w:vAlign w:val="center"/>
          </w:tcPr>
          <w:p w14:paraId="51CD47A6" w14:textId="112C4CA8" w:rsidR="009C6292" w:rsidRDefault="005D0F05">
            <w:pPr>
              <w:spacing w:line="320" w:lineRule="exact"/>
              <w:jc w:val="left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質疑応答・振り返り</w:t>
            </w:r>
          </w:p>
        </w:tc>
        <w:tc>
          <w:tcPr>
            <w:tcW w:w="1050" w:type="dxa"/>
            <w:vAlign w:val="center"/>
          </w:tcPr>
          <w:p w14:paraId="4B4297BA" w14:textId="77777777" w:rsidR="009C6292" w:rsidRDefault="005D0F05">
            <w:pPr>
              <w:spacing w:line="320" w:lineRule="exact"/>
              <w:jc w:val="center"/>
              <w:rPr>
                <w:rFonts w:ascii="UD Digi Kyokasho NK-R" w:eastAsia="UD Digi Kyokasho NK-R" w:hAnsi="UD Digi Kyokasho NK-R"/>
                <w:sz w:val="22"/>
              </w:rPr>
            </w:pPr>
            <w:r>
              <w:rPr>
                <w:rFonts w:ascii="UD Digi Kyokasho NK-R" w:eastAsia="UD Digi Kyokasho NK-R" w:hAnsi="UD Digi Kyokasho NK-R" w:hint="eastAsia"/>
                <w:sz w:val="22"/>
              </w:rPr>
              <w:t>１５分</w:t>
            </w:r>
          </w:p>
        </w:tc>
      </w:tr>
    </w:tbl>
    <w:p w14:paraId="4F5EAA39" w14:textId="6B857B15" w:rsidR="000F2C3C" w:rsidRPr="000F2C3C" w:rsidRDefault="000F2C3C" w:rsidP="000F2C3C">
      <w:pPr>
        <w:autoSpaceDE w:val="0"/>
        <w:autoSpaceDN w:val="0"/>
        <w:adjustRightInd w:val="0"/>
        <w:jc w:val="left"/>
        <w:rPr>
          <w:rFonts w:ascii="UD Digi Kyokasho NK-R" w:eastAsia="UD Digi Kyokasho NK-R" w:hAnsi="ＭＳ 明朝" w:hint="eastAsia"/>
          <w:sz w:val="24"/>
        </w:rPr>
      </w:pPr>
      <w:r>
        <w:rPr>
          <w:rFonts w:ascii="UD Digi Kyokasho NK-R" w:eastAsia="UD Digi Kyokasho NK-R" w:hAnsi="UD Digi Kyokasho NK-R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DB76E" wp14:editId="0E536D1A">
                <wp:simplePos x="0" y="0"/>
                <wp:positionH relativeFrom="column">
                  <wp:posOffset>1452880</wp:posOffset>
                </wp:positionH>
                <wp:positionV relativeFrom="paragraph">
                  <wp:posOffset>33020</wp:posOffset>
                </wp:positionV>
                <wp:extent cx="1457325" cy="1133475"/>
                <wp:effectExtent l="0" t="0" r="0" b="0"/>
                <wp:wrapNone/>
                <wp:docPr id="7175712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B653A" w14:textId="30B9950D" w:rsidR="000F2C3C" w:rsidRDefault="000F2C3C">
                            <w:r w:rsidRPr="000F2C3C">
                              <w:rPr>
                                <w:noProof/>
                              </w:rPr>
                              <w:drawing>
                                <wp:inline distT="0" distB="0" distL="0" distR="0" wp14:anchorId="5B6EC2C1" wp14:editId="56D66900">
                                  <wp:extent cx="936000" cy="936000"/>
                                  <wp:effectExtent l="0" t="0" r="0" b="0"/>
                                  <wp:docPr id="1568086030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6000" cy="93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DB7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14.4pt;margin-top:2.6pt;width:114.7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" filled="f" stroked="f" strokeweight=".5pt">
                <v:textbox>
                  <w:txbxContent>
                    <w:p w14:paraId="699B653A" w14:textId="30B9950D" w:rsidR="000F2C3C" w:rsidRDefault="000F2C3C">
                      <w:r w:rsidRPr="000F2C3C">
                        <w:rPr>
                          <w:noProof/>
                        </w:rPr>
                        <w:drawing>
                          <wp:inline distT="0" distB="0" distL="0" distR="0" wp14:anchorId="5B6EC2C1" wp14:editId="56D66900">
                            <wp:extent cx="936000" cy="936000"/>
                            <wp:effectExtent l="0" t="0" r="0" b="0"/>
                            <wp:docPr id="1568086030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6000" cy="93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K-R" w:eastAsia="UD Digi Kyokasho NK-R" w:hAnsi="ＭＳ 明朝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4FE23F8" wp14:editId="23CBA1C9">
            <wp:simplePos x="0" y="0"/>
            <wp:positionH relativeFrom="column">
              <wp:posOffset>3022600</wp:posOffset>
            </wp:positionH>
            <wp:positionV relativeFrom="paragraph">
              <wp:posOffset>4585335</wp:posOffset>
            </wp:positionV>
            <wp:extent cx="1514475" cy="1514475"/>
            <wp:effectExtent l="0" t="0" r="9525" b="9525"/>
            <wp:wrapNone/>
            <wp:docPr id="84415153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K-R" w:eastAsia="UD Digi Kyokasho NK-R" w:hAnsi="ＭＳ 明朝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54FE23F8" wp14:editId="3C6451CF">
            <wp:simplePos x="0" y="0"/>
            <wp:positionH relativeFrom="column">
              <wp:posOffset>3022600</wp:posOffset>
            </wp:positionH>
            <wp:positionV relativeFrom="paragraph">
              <wp:posOffset>4585335</wp:posOffset>
            </wp:positionV>
            <wp:extent cx="1514475" cy="1514475"/>
            <wp:effectExtent l="0" t="0" r="9525" b="9525"/>
            <wp:wrapNone/>
            <wp:docPr id="9688410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K-R" w:eastAsia="UD Digi Kyokasho NK-R" w:hAnsi="ＭＳ 明朝" w:hint="eastAsia"/>
          <w:sz w:val="24"/>
        </w:rPr>
        <w:t>申し込み二次元コード</w:t>
      </w:r>
    </w:p>
    <w:sectPr w:rsidR="000F2C3C" w:rsidRPr="000F2C3C">
      <w:pgSz w:w="11906" w:h="16838"/>
      <w:pgMar w:top="1085" w:right="1595" w:bottom="513" w:left="14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33C5" w14:textId="77777777" w:rsidR="0023015F" w:rsidRDefault="0023015F">
      <w:r>
        <w:separator/>
      </w:r>
    </w:p>
  </w:endnote>
  <w:endnote w:type="continuationSeparator" w:id="0">
    <w:p w14:paraId="1F6372DE" w14:textId="77777777" w:rsidR="0023015F" w:rsidRDefault="0023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4162" w14:textId="77777777" w:rsidR="0023015F" w:rsidRDefault="0023015F">
      <w:r>
        <w:separator/>
      </w:r>
    </w:p>
  </w:footnote>
  <w:footnote w:type="continuationSeparator" w:id="0">
    <w:p w14:paraId="2AC59724" w14:textId="77777777" w:rsidR="0023015F" w:rsidRDefault="00230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92"/>
    <w:rsid w:val="000F2C3C"/>
    <w:rsid w:val="0023015F"/>
    <w:rsid w:val="005D0F05"/>
    <w:rsid w:val="00911043"/>
    <w:rsid w:val="009C6292"/>
    <w:rsid w:val="00A7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B79B4"/>
  <w15:chartTrackingRefBased/>
  <w15:docId w15:val="{7EFEDF0F-4DBC-4D33-81AE-06B39D0B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郁孝</dc:creator>
  <cp:lastModifiedBy>user</cp:lastModifiedBy>
  <cp:revision>62</cp:revision>
  <cp:lastPrinted>2025-01-09T08:58:00Z</cp:lastPrinted>
  <dcterms:created xsi:type="dcterms:W3CDTF">2023-11-02T05:55:00Z</dcterms:created>
  <dcterms:modified xsi:type="dcterms:W3CDTF">2026-01-14T04:18:00Z</dcterms:modified>
</cp:coreProperties>
</file>